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DE55E" w14:textId="77777777" w:rsidR="0025379C" w:rsidRPr="00B251AD" w:rsidRDefault="0025379C" w:rsidP="0025379C">
      <w:pPr>
        <w:jc w:val="center"/>
        <w:rPr>
          <w:rFonts w:ascii="Times New Roman" w:hAnsi="Times New Roman" w:cs="Times New Roman"/>
          <w:b/>
          <w:sz w:val="28"/>
          <w:szCs w:val="28"/>
        </w:rPr>
      </w:pPr>
      <w:r w:rsidRPr="00B251AD">
        <w:rPr>
          <w:rFonts w:ascii="Times New Roman" w:hAnsi="Times New Roman" w:cs="Times New Roman"/>
          <w:b/>
          <w:sz w:val="28"/>
          <w:szCs w:val="28"/>
        </w:rPr>
        <w:t>Tomography</w:t>
      </w:r>
    </w:p>
    <w:p w14:paraId="5E96E3B5" w14:textId="625017C4" w:rsidR="009064C6" w:rsidRDefault="005F6177" w:rsidP="002F54B1">
      <w:pPr>
        <w:jc w:val="center"/>
        <w:rPr>
          <w:rFonts w:ascii="Times New Roman" w:hAnsi="Times New Roman" w:cs="Times New Roman"/>
          <w:sz w:val="24"/>
          <w:szCs w:val="24"/>
        </w:rPr>
      </w:pPr>
      <w:r>
        <w:rPr>
          <w:rFonts w:ascii="Times New Roman" w:hAnsi="Times New Roman" w:cs="Times New Roman"/>
          <w:sz w:val="24"/>
          <w:szCs w:val="24"/>
        </w:rPr>
        <w:t>May</w:t>
      </w:r>
      <w:r w:rsidR="00B07470">
        <w:rPr>
          <w:rFonts w:ascii="Times New Roman" w:hAnsi="Times New Roman" w:cs="Times New Roman"/>
          <w:sz w:val="24"/>
          <w:szCs w:val="24"/>
        </w:rPr>
        <w:t xml:space="preserve"> </w:t>
      </w:r>
      <w:r w:rsidR="00F01EF8">
        <w:rPr>
          <w:rFonts w:ascii="Times New Roman" w:hAnsi="Times New Roman" w:cs="Times New Roman"/>
          <w:sz w:val="24"/>
          <w:szCs w:val="24"/>
        </w:rPr>
        <w:t>2</w:t>
      </w:r>
      <w:r w:rsidR="0025379C">
        <w:rPr>
          <w:rFonts w:ascii="Times New Roman" w:hAnsi="Times New Roman" w:cs="Times New Roman"/>
          <w:sz w:val="24"/>
          <w:szCs w:val="24"/>
        </w:rPr>
        <w:t>3</w:t>
      </w:r>
      <w:r w:rsidR="00095030">
        <w:rPr>
          <w:rFonts w:ascii="Times New Roman" w:hAnsi="Times New Roman" w:cs="Times New Roman"/>
          <w:sz w:val="24"/>
          <w:szCs w:val="24"/>
        </w:rPr>
        <w:t>, 202</w:t>
      </w:r>
      <w:r w:rsidR="0025379C">
        <w:rPr>
          <w:rFonts w:ascii="Times New Roman" w:hAnsi="Times New Roman" w:cs="Times New Roman"/>
          <w:sz w:val="24"/>
          <w:szCs w:val="24"/>
        </w:rPr>
        <w:t>5</w:t>
      </w:r>
    </w:p>
    <w:p w14:paraId="7C9F687E" w14:textId="09060883" w:rsidR="00B251AD" w:rsidRDefault="002F54B1" w:rsidP="002F54B1">
      <w:pPr>
        <w:jc w:val="both"/>
        <w:rPr>
          <w:rFonts w:ascii="Times New Roman" w:hAnsi="Times New Roman" w:cs="Times New Roman"/>
        </w:rPr>
      </w:pPr>
      <w:r>
        <w:rPr>
          <w:rFonts w:ascii="Times New Roman" w:hAnsi="Times New Roman" w:cs="Times New Roman"/>
        </w:rPr>
        <w:t xml:space="preserve">As we see in the class, Radon transform is the projection of an object </w:t>
      </w:r>
      <w:r w:rsidR="009230B4">
        <w:rPr>
          <w:rFonts w:ascii="Times New Roman" w:hAnsi="Times New Roman" w:cs="Times New Roman"/>
        </w:rPr>
        <w:t xml:space="preserve">obtained </w:t>
      </w:r>
      <w:r>
        <w:rPr>
          <w:rFonts w:ascii="Times New Roman" w:hAnsi="Times New Roman" w:cs="Times New Roman"/>
        </w:rPr>
        <w:t xml:space="preserve">by line integrals. Hence, it is well suited for ray optics. Please visit the Wikipedia page for nice visualizations: </w:t>
      </w:r>
      <w:hyperlink r:id="rId7" w:history="1">
        <w:r w:rsidRPr="00960E60">
          <w:rPr>
            <w:rStyle w:val="Hyperlink"/>
            <w:rFonts w:ascii="Times New Roman" w:hAnsi="Times New Roman" w:cs="Times New Roman"/>
          </w:rPr>
          <w:t>https://en.wikipedia.org/wiki/Radon_transform</w:t>
        </w:r>
      </w:hyperlink>
    </w:p>
    <w:p w14:paraId="7010B25D" w14:textId="342E6AF3" w:rsidR="002F54B1" w:rsidRPr="004E38E8" w:rsidRDefault="00C10D89" w:rsidP="004E38E8">
      <w:pPr>
        <w:autoSpaceDE w:val="0"/>
        <w:autoSpaceDN w:val="0"/>
        <w:adjustRightInd w:val="0"/>
        <w:spacing w:after="0" w:line="240" w:lineRule="auto"/>
        <w:jc w:val="both"/>
        <w:rPr>
          <w:rFonts w:ascii="Courier New" w:hAnsi="Courier New" w:cs="Courier New"/>
          <w:sz w:val="24"/>
          <w:szCs w:val="24"/>
        </w:rPr>
      </w:pPr>
      <w:r w:rsidRPr="00C10D89">
        <w:rPr>
          <w:rFonts w:ascii="Times New Roman" w:hAnsi="Times New Roman" w:cs="Times New Roman"/>
        </w:rPr>
        <w:t xml:space="preserve">Modern numerical libraries provide tools to compute the Radon transform, which converts a 2D object into a series of 1D projections, and its inverse, which reconstructs the 2D object from these projections. The collection of these 1D projections, when stacked together, forms a 2D image known as a sinogram (see Figure 1 for a conceptual example). Applying the inverse Radon transform to this sinogram allows us to recover an image of the original object, referred to as a reconstruction (conceptually shown in Figure 2). </w:t>
      </w:r>
    </w:p>
    <w:p w14:paraId="7E555BC5" w14:textId="2AC18BB4" w:rsidR="00FD6B84" w:rsidRDefault="00FD6B84" w:rsidP="004E38E8">
      <w:pPr>
        <w:jc w:val="center"/>
        <w:rPr>
          <w:rFonts w:ascii="Times New Roman" w:hAnsi="Times New Roman" w:cs="Times New Roman"/>
        </w:rPr>
      </w:pPr>
      <w:r>
        <w:rPr>
          <w:rFonts w:ascii="Times New Roman" w:hAnsi="Times New Roman" w:cs="Times New Roman"/>
          <w:noProof/>
        </w:rPr>
        <w:drawing>
          <wp:inline distT="0" distB="0" distL="0" distR="0" wp14:anchorId="160CF911" wp14:editId="4F03D07B">
            <wp:extent cx="1904599" cy="169862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utput.png"/>
                    <pic:cNvPicPr/>
                  </pic:nvPicPr>
                  <pic:blipFill rotWithShape="1">
                    <a:blip r:embed="rId8">
                      <a:extLst>
                        <a:ext uri="{28A0092B-C50C-407E-A947-70E740481C1C}">
                          <a14:useLocalDpi xmlns:a14="http://schemas.microsoft.com/office/drawing/2010/main" val="0"/>
                        </a:ext>
                      </a:extLst>
                    </a:blip>
                    <a:srcRect l="7068" r="8806"/>
                    <a:stretch/>
                  </pic:blipFill>
                  <pic:spPr bwMode="auto">
                    <a:xfrm>
                      <a:off x="0" y="0"/>
                      <a:ext cx="1909198" cy="1702727"/>
                    </a:xfrm>
                    <a:prstGeom prst="rect">
                      <a:avLst/>
                    </a:prstGeom>
                    <a:ln>
                      <a:noFill/>
                    </a:ln>
                    <a:extLst>
                      <a:ext uri="{53640926-AAD7-44D8-BBD7-CCE9431645EC}">
                        <a14:shadowObscured xmlns:a14="http://schemas.microsoft.com/office/drawing/2010/main"/>
                      </a:ext>
                    </a:extLst>
                  </pic:spPr>
                </pic:pic>
              </a:graphicData>
            </a:graphic>
          </wp:inline>
        </w:drawing>
      </w:r>
      <w:r w:rsidR="00126FD0">
        <w:rPr>
          <w:rFonts w:ascii="Times New Roman" w:hAnsi="Times New Roman" w:cs="Times New Roman"/>
          <w:noProof/>
        </w:rPr>
        <w:drawing>
          <wp:inline distT="0" distB="0" distL="0" distR="0" wp14:anchorId="2D62D527" wp14:editId="5E195081">
            <wp:extent cx="2006534" cy="16814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utput.png"/>
                    <pic:cNvPicPr/>
                  </pic:nvPicPr>
                  <pic:blipFill rotWithShape="1">
                    <a:blip r:embed="rId9">
                      <a:extLst>
                        <a:ext uri="{28A0092B-C50C-407E-A947-70E740481C1C}">
                          <a14:useLocalDpi xmlns:a14="http://schemas.microsoft.com/office/drawing/2010/main" val="0"/>
                        </a:ext>
                      </a:extLst>
                    </a:blip>
                    <a:srcRect l="5402" r="5065"/>
                    <a:stretch/>
                  </pic:blipFill>
                  <pic:spPr bwMode="auto">
                    <a:xfrm>
                      <a:off x="0" y="0"/>
                      <a:ext cx="2041435" cy="1710727"/>
                    </a:xfrm>
                    <a:prstGeom prst="rect">
                      <a:avLst/>
                    </a:prstGeom>
                    <a:ln>
                      <a:noFill/>
                    </a:ln>
                    <a:extLst>
                      <a:ext uri="{53640926-AAD7-44D8-BBD7-CCE9431645EC}">
                        <a14:shadowObscured xmlns:a14="http://schemas.microsoft.com/office/drawing/2010/main"/>
                      </a:ext>
                    </a:extLst>
                  </pic:spPr>
                </pic:pic>
              </a:graphicData>
            </a:graphic>
          </wp:inline>
        </w:drawing>
      </w:r>
    </w:p>
    <w:p w14:paraId="010B53CC" w14:textId="5B63748B" w:rsidR="00126FD0" w:rsidRDefault="00126FD0" w:rsidP="00126FD0">
      <w:pPr>
        <w:jc w:val="center"/>
        <w:rPr>
          <w:rFonts w:ascii="Times New Roman" w:hAnsi="Times New Roman" w:cs="Times New Roman"/>
        </w:rPr>
      </w:pPr>
      <w:r>
        <w:rPr>
          <w:rFonts w:ascii="Times New Roman" w:hAnsi="Times New Roman" w:cs="Times New Roman"/>
        </w:rPr>
        <w:t xml:space="preserve">Figure 1: (Left) The image, (Right) Radon transform by </w:t>
      </w:r>
      <w:proofErr w:type="gramStart"/>
      <w:r>
        <w:rPr>
          <w:rFonts w:ascii="Times New Roman" w:hAnsi="Times New Roman" w:cs="Times New Roman"/>
        </w:rPr>
        <w:t>using -90</w:t>
      </w:r>
      <w:proofErr w:type="gramEnd"/>
      <w:r>
        <w:rPr>
          <w:rFonts w:ascii="Times New Roman" w:hAnsi="Times New Roman" w:cs="Times New Roman"/>
        </w:rPr>
        <w:t>° to 90° with 1° steps</w:t>
      </w:r>
    </w:p>
    <w:p w14:paraId="0CA66ABA" w14:textId="252424AE" w:rsidR="00126FD0" w:rsidRDefault="00126FD0" w:rsidP="00126FD0">
      <w:pPr>
        <w:jc w:val="both"/>
        <w:rPr>
          <w:rFonts w:ascii="Times New Roman" w:hAnsi="Times New Roman" w:cs="Times New Roman"/>
        </w:rPr>
      </w:pPr>
      <w:r>
        <w:rPr>
          <w:rFonts w:ascii="Times New Roman" w:hAnsi="Times New Roman" w:cs="Times New Roman"/>
        </w:rPr>
        <w:t>When we apply inverse Radon transform to the si</w:t>
      </w:r>
      <w:r w:rsidR="004E38E8">
        <w:rPr>
          <w:rFonts w:ascii="Times New Roman" w:hAnsi="Times New Roman" w:cs="Times New Roman"/>
        </w:rPr>
        <w:t>nogram</w:t>
      </w:r>
      <w:r>
        <w:rPr>
          <w:rFonts w:ascii="Times New Roman" w:hAnsi="Times New Roman" w:cs="Times New Roman"/>
        </w:rPr>
        <w:t xml:space="preserve"> we have in Figure 1,</w:t>
      </w:r>
      <w:r w:rsidR="004E38E8">
        <w:rPr>
          <w:rFonts w:ascii="Times New Roman" w:hAnsi="Times New Roman" w:cs="Times New Roman"/>
        </w:rPr>
        <w:t xml:space="preserve"> we obtain the following result, which we call as a </w:t>
      </w:r>
      <w:r w:rsidR="004E38E8" w:rsidRPr="004E38E8">
        <w:rPr>
          <w:rFonts w:ascii="Times New Roman" w:hAnsi="Times New Roman" w:cs="Times New Roman"/>
          <w:i/>
        </w:rPr>
        <w:t>reconstruction</w:t>
      </w:r>
      <w:r w:rsidR="004E38E8">
        <w:rPr>
          <w:rFonts w:ascii="Times New Roman" w:hAnsi="Times New Roman" w:cs="Times New Roman"/>
        </w:rPr>
        <w:t xml:space="preserve"> of the object</w:t>
      </w:r>
      <w:r>
        <w:rPr>
          <w:rFonts w:ascii="Times New Roman" w:hAnsi="Times New Roman" w:cs="Times New Roman"/>
        </w:rPr>
        <w:t>:</w:t>
      </w:r>
    </w:p>
    <w:p w14:paraId="619ACB2A" w14:textId="4E9544AB" w:rsidR="00126FD0" w:rsidRDefault="00126FD0" w:rsidP="00126FD0">
      <w:pPr>
        <w:jc w:val="center"/>
        <w:rPr>
          <w:rFonts w:ascii="Times New Roman" w:hAnsi="Times New Roman" w:cs="Times New Roman"/>
        </w:rPr>
      </w:pPr>
      <w:r>
        <w:rPr>
          <w:rFonts w:ascii="Times New Roman" w:hAnsi="Times New Roman" w:cs="Times New Roman"/>
          <w:noProof/>
        </w:rPr>
        <w:drawing>
          <wp:inline distT="0" distB="0" distL="0" distR="0" wp14:anchorId="70532CC9" wp14:editId="4F78269E">
            <wp:extent cx="2585581" cy="1939925"/>
            <wp:effectExtent l="0" t="0" r="571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utput.png"/>
                    <pic:cNvPicPr/>
                  </pic:nvPicPr>
                  <pic:blipFill>
                    <a:blip r:embed="rId10">
                      <a:extLst>
                        <a:ext uri="{28A0092B-C50C-407E-A947-70E740481C1C}">
                          <a14:useLocalDpi xmlns:a14="http://schemas.microsoft.com/office/drawing/2010/main" val="0"/>
                        </a:ext>
                      </a:extLst>
                    </a:blip>
                    <a:stretch>
                      <a:fillRect/>
                    </a:stretch>
                  </pic:blipFill>
                  <pic:spPr>
                    <a:xfrm>
                      <a:off x="0" y="0"/>
                      <a:ext cx="2604960" cy="1954465"/>
                    </a:xfrm>
                    <a:prstGeom prst="rect">
                      <a:avLst/>
                    </a:prstGeom>
                  </pic:spPr>
                </pic:pic>
              </a:graphicData>
            </a:graphic>
          </wp:inline>
        </w:drawing>
      </w:r>
    </w:p>
    <w:p w14:paraId="743F4264" w14:textId="769FE207" w:rsidR="00126FD0" w:rsidRDefault="00126FD0" w:rsidP="00126FD0">
      <w:pPr>
        <w:jc w:val="center"/>
        <w:rPr>
          <w:rFonts w:ascii="Times New Roman" w:hAnsi="Times New Roman" w:cs="Times New Roman"/>
        </w:rPr>
      </w:pPr>
      <w:r>
        <w:rPr>
          <w:rFonts w:ascii="Times New Roman" w:hAnsi="Times New Roman" w:cs="Times New Roman"/>
        </w:rPr>
        <w:t xml:space="preserve">Figure 2: </w:t>
      </w:r>
      <w:r w:rsidR="009230B4">
        <w:rPr>
          <w:rFonts w:ascii="Times New Roman" w:hAnsi="Times New Roman" w:cs="Times New Roman"/>
        </w:rPr>
        <w:t>Reconstruction</w:t>
      </w:r>
      <w:r w:rsidR="004E38E8">
        <w:rPr>
          <w:rFonts w:ascii="Times New Roman" w:hAnsi="Times New Roman" w:cs="Times New Roman"/>
        </w:rPr>
        <w:t xml:space="preserve"> by inverse Radon transform</w:t>
      </w:r>
      <w:r w:rsidR="009230B4">
        <w:rPr>
          <w:rFonts w:ascii="Times New Roman" w:hAnsi="Times New Roman" w:cs="Times New Roman"/>
        </w:rPr>
        <w:t xml:space="preserve"> from 18</w:t>
      </w:r>
      <w:r>
        <w:rPr>
          <w:rFonts w:ascii="Times New Roman" w:hAnsi="Times New Roman" w:cs="Times New Roman"/>
        </w:rPr>
        <w:t>0° range sinogram</w:t>
      </w:r>
      <w:r w:rsidR="009230B4">
        <w:rPr>
          <w:rFonts w:ascii="Times New Roman" w:hAnsi="Times New Roman" w:cs="Times New Roman"/>
        </w:rPr>
        <w:t>.</w:t>
      </w:r>
    </w:p>
    <w:p w14:paraId="75BF731F" w14:textId="77777777" w:rsidR="0025379C" w:rsidRDefault="0025379C" w:rsidP="000B46C6">
      <w:pPr>
        <w:jc w:val="both"/>
        <w:rPr>
          <w:rFonts w:ascii="Times New Roman" w:hAnsi="Times New Roman" w:cs="Times New Roman"/>
          <w:b/>
        </w:rPr>
      </w:pPr>
      <w:r>
        <w:rPr>
          <w:rFonts w:ascii="Times New Roman" w:hAnsi="Times New Roman" w:cs="Times New Roman"/>
          <w:b/>
        </w:rPr>
        <w:t>PART A</w:t>
      </w:r>
    </w:p>
    <w:p w14:paraId="6EAF16EF" w14:textId="59B7A846" w:rsidR="004E38E8" w:rsidRPr="000B46C6" w:rsidRDefault="000B46C6" w:rsidP="000B46C6">
      <w:pPr>
        <w:jc w:val="both"/>
        <w:rPr>
          <w:rFonts w:ascii="Times New Roman" w:hAnsi="Times New Roman" w:cs="Times New Roman"/>
        </w:rPr>
      </w:pPr>
      <w:r w:rsidRPr="000B46C6">
        <w:rPr>
          <w:rFonts w:ascii="Times New Roman" w:hAnsi="Times New Roman" w:cs="Times New Roman"/>
          <w:b/>
        </w:rPr>
        <w:t>1.</w:t>
      </w:r>
      <w:r>
        <w:rPr>
          <w:rFonts w:ascii="Times New Roman" w:hAnsi="Times New Roman" w:cs="Times New Roman"/>
        </w:rPr>
        <w:t xml:space="preserve"> </w:t>
      </w:r>
      <w:r w:rsidR="004E38E8" w:rsidRPr="000B46C6">
        <w:rPr>
          <w:rFonts w:ascii="Times New Roman" w:hAnsi="Times New Roman" w:cs="Times New Roman"/>
        </w:rPr>
        <w:t>Apply Radon transform to letter E (Provided in Moodle) with 60°</w:t>
      </w:r>
      <w:r>
        <w:rPr>
          <w:rFonts w:ascii="Times New Roman" w:hAnsi="Times New Roman" w:cs="Times New Roman"/>
        </w:rPr>
        <w:t xml:space="preserve"> (</w:t>
      </w:r>
      <w:r w:rsidRPr="004E38E8">
        <w:rPr>
          <w:rFonts w:ascii="Courier New" w:hAnsi="Courier New" w:cs="Courier New"/>
          <w:color w:val="000000"/>
          <w:szCs w:val="26"/>
        </w:rPr>
        <w:t>theta=-</w:t>
      </w:r>
      <w:r>
        <w:rPr>
          <w:rFonts w:ascii="Courier New" w:hAnsi="Courier New" w:cs="Courier New"/>
          <w:color w:val="000000"/>
          <w:szCs w:val="26"/>
        </w:rPr>
        <w:t>3</w:t>
      </w:r>
      <w:r w:rsidRPr="004E38E8">
        <w:rPr>
          <w:rFonts w:ascii="Courier New" w:hAnsi="Courier New" w:cs="Courier New"/>
          <w:color w:val="000000"/>
          <w:szCs w:val="26"/>
        </w:rPr>
        <w:t>0:</w:t>
      </w:r>
      <w:r>
        <w:rPr>
          <w:rFonts w:ascii="Courier New" w:hAnsi="Courier New" w:cs="Courier New"/>
          <w:color w:val="000000"/>
          <w:szCs w:val="26"/>
        </w:rPr>
        <w:t>3</w:t>
      </w:r>
      <w:r w:rsidRPr="004E38E8">
        <w:rPr>
          <w:rFonts w:ascii="Courier New" w:hAnsi="Courier New" w:cs="Courier New"/>
          <w:color w:val="000000"/>
          <w:szCs w:val="26"/>
        </w:rPr>
        <w:t>0</w:t>
      </w:r>
      <w:r>
        <w:rPr>
          <w:rFonts w:ascii="Times New Roman" w:hAnsi="Times New Roman" w:cs="Times New Roman"/>
        </w:rPr>
        <w:t>)</w:t>
      </w:r>
      <w:r w:rsidR="004E38E8" w:rsidRPr="000B46C6">
        <w:rPr>
          <w:rFonts w:ascii="Times New Roman" w:hAnsi="Times New Roman" w:cs="Times New Roman"/>
        </w:rPr>
        <w:t xml:space="preserve"> and 120°</w:t>
      </w:r>
      <w:r>
        <w:rPr>
          <w:rFonts w:ascii="Times New Roman" w:hAnsi="Times New Roman" w:cs="Times New Roman"/>
        </w:rPr>
        <w:t xml:space="preserve"> (</w:t>
      </w:r>
      <w:r>
        <w:rPr>
          <w:rFonts w:ascii="Courier New" w:hAnsi="Courier New" w:cs="Courier New"/>
          <w:color w:val="000000"/>
          <w:szCs w:val="26"/>
        </w:rPr>
        <w:t>theta=-60:6</w:t>
      </w:r>
      <w:r w:rsidRPr="004E38E8">
        <w:rPr>
          <w:rFonts w:ascii="Courier New" w:hAnsi="Courier New" w:cs="Courier New"/>
          <w:color w:val="000000"/>
          <w:szCs w:val="26"/>
        </w:rPr>
        <w:t>0</w:t>
      </w:r>
      <w:r>
        <w:rPr>
          <w:rFonts w:ascii="Courier New" w:hAnsi="Courier New" w:cs="Courier New"/>
          <w:color w:val="000000"/>
          <w:szCs w:val="26"/>
        </w:rPr>
        <w:t>)</w:t>
      </w:r>
      <w:r w:rsidR="004E38E8" w:rsidRPr="000B46C6">
        <w:rPr>
          <w:rFonts w:ascii="Times New Roman" w:hAnsi="Times New Roman" w:cs="Times New Roman"/>
        </w:rPr>
        <w:t xml:space="preserve"> angle ranges</w:t>
      </w:r>
      <w:r w:rsidR="00D35A1B" w:rsidRPr="000B46C6">
        <w:rPr>
          <w:rFonts w:ascii="Times New Roman" w:hAnsi="Times New Roman" w:cs="Times New Roman"/>
        </w:rPr>
        <w:t xml:space="preserve"> with 1° steps and 180° angle range with 10° steps</w:t>
      </w:r>
      <w:r>
        <w:rPr>
          <w:rFonts w:ascii="Times New Roman" w:hAnsi="Times New Roman" w:cs="Times New Roman"/>
        </w:rPr>
        <w:t xml:space="preserve"> (</w:t>
      </w:r>
      <w:r>
        <w:rPr>
          <w:rFonts w:ascii="Courier New" w:hAnsi="Courier New" w:cs="Courier New"/>
          <w:color w:val="000000"/>
          <w:szCs w:val="26"/>
        </w:rPr>
        <w:t>theta=-90:10:9</w:t>
      </w:r>
      <w:r w:rsidRPr="004E38E8">
        <w:rPr>
          <w:rFonts w:ascii="Courier New" w:hAnsi="Courier New" w:cs="Courier New"/>
          <w:color w:val="000000"/>
          <w:szCs w:val="26"/>
        </w:rPr>
        <w:t>0</w:t>
      </w:r>
      <w:r>
        <w:rPr>
          <w:rFonts w:ascii="Courier New" w:hAnsi="Courier New" w:cs="Courier New"/>
          <w:color w:val="000000"/>
          <w:szCs w:val="26"/>
        </w:rPr>
        <w:t>)</w:t>
      </w:r>
      <w:r w:rsidR="00D35A1B" w:rsidRPr="000B46C6">
        <w:rPr>
          <w:rFonts w:ascii="Times New Roman" w:hAnsi="Times New Roman" w:cs="Times New Roman"/>
        </w:rPr>
        <w:t>. A</w:t>
      </w:r>
      <w:r w:rsidR="004E38E8" w:rsidRPr="000B46C6">
        <w:rPr>
          <w:rFonts w:ascii="Times New Roman" w:hAnsi="Times New Roman" w:cs="Times New Roman"/>
        </w:rPr>
        <w:t>pply inverse Radon transform to obtained sinograms.</w:t>
      </w:r>
      <w:r w:rsidR="00163C82" w:rsidRPr="000B46C6">
        <w:rPr>
          <w:rFonts w:ascii="Times New Roman" w:hAnsi="Times New Roman" w:cs="Times New Roman"/>
        </w:rPr>
        <w:t xml:space="preserve"> </w:t>
      </w:r>
      <w:r w:rsidR="004E38E8" w:rsidRPr="000B46C6">
        <w:rPr>
          <w:rFonts w:ascii="Times New Roman" w:hAnsi="Times New Roman" w:cs="Times New Roman"/>
        </w:rPr>
        <w:t xml:space="preserve">What do you observe? </w:t>
      </w:r>
    </w:p>
    <w:p w14:paraId="16A7E15C" w14:textId="0B2DAA66" w:rsidR="000B46C6" w:rsidRPr="000B46C6" w:rsidRDefault="000B46C6" w:rsidP="00A31477">
      <w:pPr>
        <w:jc w:val="both"/>
      </w:pPr>
      <w:r>
        <w:rPr>
          <w:rFonts w:ascii="Times New Roman" w:hAnsi="Times New Roman" w:cs="Times New Roman"/>
          <w:b/>
          <w:szCs w:val="24"/>
        </w:rPr>
        <w:t>2</w:t>
      </w:r>
      <w:r w:rsidRPr="004E38E8">
        <w:rPr>
          <w:rFonts w:ascii="Times New Roman" w:hAnsi="Times New Roman" w:cs="Times New Roman"/>
          <w:b/>
          <w:szCs w:val="24"/>
        </w:rPr>
        <w:t xml:space="preserve">. </w:t>
      </w:r>
      <w:r w:rsidRPr="000B46C6">
        <w:rPr>
          <w:rFonts w:ascii="Times New Roman" w:hAnsi="Times New Roman" w:cs="Times New Roman"/>
        </w:rPr>
        <w:t xml:space="preserve">Apply Radon </w:t>
      </w:r>
      <w:proofErr w:type="gramStart"/>
      <w:r w:rsidRPr="000B46C6">
        <w:rPr>
          <w:rFonts w:ascii="Times New Roman" w:hAnsi="Times New Roman" w:cs="Times New Roman"/>
        </w:rPr>
        <w:t>transform</w:t>
      </w:r>
      <w:proofErr w:type="gramEnd"/>
      <w:r w:rsidRPr="000B46C6">
        <w:rPr>
          <w:rFonts w:ascii="Times New Roman" w:hAnsi="Times New Roman" w:cs="Times New Roman"/>
        </w:rPr>
        <w:t xml:space="preserve"> to letter E with </w:t>
      </w:r>
      <w:r>
        <w:rPr>
          <w:rFonts w:ascii="Times New Roman" w:hAnsi="Times New Roman" w:cs="Times New Roman"/>
        </w:rPr>
        <w:t>projections from -90°</w:t>
      </w:r>
      <w:r w:rsidR="00A31477">
        <w:rPr>
          <w:rFonts w:ascii="Times New Roman" w:hAnsi="Times New Roman" w:cs="Times New Roman"/>
        </w:rPr>
        <w:t xml:space="preserve"> to -30°, -30° to 30° and 30° to 90°. </w:t>
      </w:r>
      <w:r w:rsidR="00A31477" w:rsidRPr="000B46C6">
        <w:rPr>
          <w:rFonts w:ascii="Times New Roman" w:hAnsi="Times New Roman" w:cs="Times New Roman"/>
        </w:rPr>
        <w:t>Apply inverse Radon transform to obtained sinograms.</w:t>
      </w:r>
      <w:r w:rsidR="00A31477">
        <w:rPr>
          <w:rFonts w:ascii="Times New Roman" w:hAnsi="Times New Roman" w:cs="Times New Roman"/>
        </w:rPr>
        <w:t xml:space="preserve"> What do you observe when you add up the</w:t>
      </w:r>
      <w:r w:rsidR="00D23F54">
        <w:rPr>
          <w:rFonts w:ascii="Times New Roman" w:hAnsi="Times New Roman" w:cs="Times New Roman"/>
        </w:rPr>
        <w:t xml:space="preserve"> reconstructions?</w:t>
      </w:r>
      <w:r w:rsidR="00A31477">
        <w:rPr>
          <w:rFonts w:ascii="Times New Roman" w:hAnsi="Times New Roman" w:cs="Times New Roman"/>
        </w:rPr>
        <w:t xml:space="preserve"> </w:t>
      </w:r>
    </w:p>
    <w:p w14:paraId="5955B086" w14:textId="59B05D90" w:rsidR="00B251AD" w:rsidRDefault="000B46C6" w:rsidP="009230B4">
      <w:pPr>
        <w:jc w:val="both"/>
        <w:rPr>
          <w:rFonts w:ascii="Times New Roman" w:hAnsi="Times New Roman" w:cs="Times New Roman"/>
          <w:szCs w:val="24"/>
        </w:rPr>
      </w:pPr>
      <w:r>
        <w:rPr>
          <w:rFonts w:ascii="Times New Roman" w:hAnsi="Times New Roman" w:cs="Times New Roman"/>
          <w:b/>
          <w:szCs w:val="24"/>
        </w:rPr>
        <w:lastRenderedPageBreak/>
        <w:t>3</w:t>
      </w:r>
      <w:r w:rsidR="009230B4" w:rsidRPr="004E38E8">
        <w:rPr>
          <w:rFonts w:ascii="Times New Roman" w:hAnsi="Times New Roman" w:cs="Times New Roman"/>
          <w:b/>
          <w:szCs w:val="24"/>
        </w:rPr>
        <w:t xml:space="preserve">. </w:t>
      </w:r>
      <w:r w:rsidR="0025379C" w:rsidRPr="0025379C">
        <w:rPr>
          <w:rFonts w:ascii="Times New Roman" w:hAnsi="Times New Roman" w:cs="Times New Roman"/>
          <w:bCs/>
          <w:szCs w:val="24"/>
        </w:rPr>
        <w:t>In practice, especially in optical tomography or when wave effects are considered, projections might not be simple line integrals. We can use a 2D Beam Propagation Method (BPM) to simulate the propagation of a wavefront through a 2D object and record the 1D field profile (projection) at the output.  While practical tomography often involves 2D projections of 3D objects, this exercise simplifies it to 1D projections of a 2D object</w:t>
      </w:r>
      <w:r w:rsidR="0025379C">
        <w:rPr>
          <w:rFonts w:ascii="Times New Roman" w:hAnsi="Times New Roman" w:cs="Times New Roman"/>
          <w:bCs/>
          <w:szCs w:val="24"/>
        </w:rPr>
        <w:t xml:space="preserve">. </w:t>
      </w:r>
      <w:r w:rsidR="00B4477A">
        <w:rPr>
          <w:rFonts w:ascii="Times New Roman" w:hAnsi="Times New Roman" w:cs="Times New Roman"/>
          <w:szCs w:val="24"/>
        </w:rPr>
        <w:t>In this exercise,</w:t>
      </w:r>
      <w:r w:rsidR="00163C82">
        <w:rPr>
          <w:rFonts w:ascii="Times New Roman" w:hAnsi="Times New Roman" w:cs="Times New Roman"/>
          <w:szCs w:val="24"/>
        </w:rPr>
        <w:t xml:space="preserve"> </w:t>
      </w:r>
      <w:r w:rsidR="00B4477A">
        <w:rPr>
          <w:rFonts w:ascii="Times New Roman" w:hAnsi="Times New Roman" w:cs="Times New Roman"/>
          <w:szCs w:val="24"/>
        </w:rPr>
        <w:t>u</w:t>
      </w:r>
      <w:r w:rsidR="00163C82">
        <w:rPr>
          <w:rFonts w:ascii="Times New Roman" w:hAnsi="Times New Roman" w:cs="Times New Roman"/>
          <w:szCs w:val="24"/>
        </w:rPr>
        <w:t xml:space="preserve">se the letter E as your </w:t>
      </w:r>
      <w:r w:rsidR="00C044F7">
        <w:rPr>
          <w:rFonts w:ascii="Times New Roman" w:hAnsi="Times New Roman" w:cs="Times New Roman"/>
          <w:szCs w:val="24"/>
        </w:rPr>
        <w:t>transparent</w:t>
      </w:r>
      <w:r w:rsidR="00163C82">
        <w:rPr>
          <w:rFonts w:ascii="Times New Roman" w:hAnsi="Times New Roman" w:cs="Times New Roman"/>
          <w:szCs w:val="24"/>
        </w:rPr>
        <w:t xml:space="preserve"> </w:t>
      </w:r>
      <w:r w:rsidR="00D35A1B">
        <w:rPr>
          <w:rFonts w:ascii="Times New Roman" w:hAnsi="Times New Roman" w:cs="Times New Roman"/>
          <w:szCs w:val="24"/>
        </w:rPr>
        <w:t>object</w:t>
      </w:r>
      <w:r w:rsidR="004F37E6">
        <w:rPr>
          <w:rFonts w:ascii="Times New Roman" w:hAnsi="Times New Roman" w:cs="Times New Roman"/>
          <w:szCs w:val="24"/>
        </w:rPr>
        <w:t xml:space="preserve"> immersed in water.</w:t>
      </w:r>
      <w:r w:rsidR="00D35A1B">
        <w:rPr>
          <w:rFonts w:ascii="Times New Roman" w:hAnsi="Times New Roman" w:cs="Times New Roman"/>
          <w:szCs w:val="24"/>
        </w:rPr>
        <w:t xml:space="preserve"> </w:t>
      </w:r>
      <w:r w:rsidR="004F37E6">
        <w:rPr>
          <w:rFonts w:ascii="Times New Roman" w:hAnsi="Times New Roman" w:cs="Times New Roman"/>
          <w:szCs w:val="24"/>
        </w:rPr>
        <w:t>Set</w:t>
      </w:r>
      <w:r w:rsidR="00D35A1B">
        <w:rPr>
          <w:rFonts w:ascii="Times New Roman" w:hAnsi="Times New Roman" w:cs="Times New Roman"/>
          <w:szCs w:val="24"/>
        </w:rPr>
        <w:t xml:space="preserve"> its refractive index </w:t>
      </w:r>
      <w:r w:rsidR="004F37E6">
        <w:rPr>
          <w:rFonts w:ascii="Times New Roman" w:hAnsi="Times New Roman" w:cs="Times New Roman"/>
          <w:szCs w:val="24"/>
        </w:rPr>
        <w:t>difference with respect to the water as 1</w:t>
      </w:r>
      <m:oMath>
        <m:r>
          <w:rPr>
            <w:rFonts w:ascii="Cambria Math" w:hAnsi="Cambria Math" w:cs="Times New Roman"/>
            <w:szCs w:val="24"/>
          </w:rPr>
          <m:t>×</m:t>
        </m:r>
      </m:oMath>
      <w:r w:rsidR="004F37E6">
        <w:rPr>
          <w:rFonts w:ascii="Times New Roman" w:hAnsi="Times New Roman" w:cs="Times New Roman"/>
          <w:szCs w:val="24"/>
        </w:rPr>
        <w:t>10</w:t>
      </w:r>
      <w:r w:rsidR="004F37E6">
        <w:rPr>
          <w:rFonts w:ascii="Times New Roman" w:hAnsi="Times New Roman" w:cs="Times New Roman"/>
          <w:szCs w:val="24"/>
          <w:vertAlign w:val="superscript"/>
        </w:rPr>
        <w:t>-4</w:t>
      </w:r>
      <w:r w:rsidR="00D35A1B">
        <w:rPr>
          <w:rFonts w:ascii="Times New Roman" w:hAnsi="Times New Roman" w:cs="Times New Roman"/>
          <w:szCs w:val="24"/>
        </w:rPr>
        <w:t>,</w:t>
      </w:r>
      <w:r w:rsidR="00163C82">
        <w:rPr>
          <w:rFonts w:ascii="Times New Roman" w:hAnsi="Times New Roman" w:cs="Times New Roman"/>
          <w:szCs w:val="24"/>
        </w:rPr>
        <w:t xml:space="preserve"> and record 1D projections with the provided 2D BPM in Moodle</w:t>
      </w:r>
      <w:r w:rsidR="00D35A1B">
        <w:rPr>
          <w:rFonts w:ascii="Times New Roman" w:hAnsi="Times New Roman" w:cs="Times New Roman"/>
          <w:szCs w:val="24"/>
        </w:rPr>
        <w:t xml:space="preserve"> with an angle range and step size of your choice</w:t>
      </w:r>
      <w:r w:rsidR="00163C82">
        <w:rPr>
          <w:rFonts w:ascii="Times New Roman" w:hAnsi="Times New Roman" w:cs="Times New Roman"/>
          <w:szCs w:val="24"/>
        </w:rPr>
        <w:t>.</w:t>
      </w:r>
      <w:r w:rsidR="004E38E8">
        <w:rPr>
          <w:rFonts w:ascii="Times New Roman" w:hAnsi="Times New Roman" w:cs="Times New Roman"/>
          <w:szCs w:val="24"/>
        </w:rPr>
        <w:t xml:space="preserve"> Then, use the sinogram</w:t>
      </w:r>
      <w:r w:rsidR="00163C82">
        <w:rPr>
          <w:rFonts w:ascii="Times New Roman" w:hAnsi="Times New Roman" w:cs="Times New Roman"/>
          <w:szCs w:val="24"/>
        </w:rPr>
        <w:t>s</w:t>
      </w:r>
      <w:r w:rsidR="004E38E8">
        <w:rPr>
          <w:rFonts w:ascii="Times New Roman" w:hAnsi="Times New Roman" w:cs="Times New Roman"/>
          <w:szCs w:val="24"/>
        </w:rPr>
        <w:t xml:space="preserve"> obtained by stacking the 1D projections</w:t>
      </w:r>
      <w:r w:rsidR="00163C82">
        <w:rPr>
          <w:rFonts w:ascii="Times New Roman" w:hAnsi="Times New Roman" w:cs="Times New Roman"/>
          <w:szCs w:val="24"/>
        </w:rPr>
        <w:t xml:space="preserve"> in </w:t>
      </w:r>
      <w:r w:rsidR="00D35A1B">
        <w:rPr>
          <w:rFonts w:ascii="Times New Roman" w:hAnsi="Times New Roman" w:cs="Times New Roman"/>
          <w:szCs w:val="24"/>
        </w:rPr>
        <w:t xml:space="preserve">either </w:t>
      </w:r>
      <w:r w:rsidR="00163C82">
        <w:rPr>
          <w:rFonts w:ascii="Times New Roman" w:hAnsi="Times New Roman" w:cs="Times New Roman"/>
          <w:szCs w:val="24"/>
        </w:rPr>
        <w:t xml:space="preserve">phase </w:t>
      </w:r>
      <w:r w:rsidR="00D35A1B">
        <w:rPr>
          <w:rFonts w:ascii="Times New Roman" w:hAnsi="Times New Roman" w:cs="Times New Roman"/>
          <w:szCs w:val="24"/>
        </w:rPr>
        <w:t>or</w:t>
      </w:r>
      <w:r w:rsidR="00163C82">
        <w:rPr>
          <w:rFonts w:ascii="Times New Roman" w:hAnsi="Times New Roman" w:cs="Times New Roman"/>
          <w:szCs w:val="24"/>
        </w:rPr>
        <w:t xml:space="preserve"> amplitude to apply inverse Radon transform to get the reconstruction.</w:t>
      </w:r>
      <w:r w:rsidR="009230B4" w:rsidRPr="004E38E8">
        <w:rPr>
          <w:rFonts w:ascii="Times New Roman" w:hAnsi="Times New Roman" w:cs="Times New Roman"/>
          <w:szCs w:val="24"/>
        </w:rPr>
        <w:t xml:space="preserve"> </w:t>
      </w:r>
    </w:p>
    <w:p w14:paraId="4AD94780" w14:textId="10E023B6" w:rsidR="00C84F95" w:rsidRDefault="00C84F95" w:rsidP="009230B4">
      <w:pPr>
        <w:jc w:val="both"/>
        <w:rPr>
          <w:rFonts w:ascii="Times New Roman" w:hAnsi="Times New Roman" w:cs="Times New Roman"/>
          <w:szCs w:val="24"/>
        </w:rPr>
      </w:pPr>
      <w:r>
        <w:rPr>
          <w:rFonts w:ascii="Times New Roman" w:hAnsi="Times New Roman" w:cs="Times New Roman"/>
          <w:szCs w:val="24"/>
        </w:rPr>
        <w:t>Simulation parameters:</w:t>
      </w:r>
    </w:p>
    <w:p w14:paraId="3BB9E345" w14:textId="77777777" w:rsidR="00C84F95" w:rsidRPr="000F181D" w:rsidRDefault="00C84F95" w:rsidP="00C84F95">
      <w:pPr>
        <w:autoSpaceDE w:val="0"/>
        <w:autoSpaceDN w:val="0"/>
        <w:adjustRightInd w:val="0"/>
        <w:spacing w:after="0" w:line="240" w:lineRule="auto"/>
        <w:rPr>
          <w:rFonts w:ascii="Courier New" w:hAnsi="Courier New" w:cs="Courier New"/>
        </w:rPr>
      </w:pPr>
      <w:proofErr w:type="spellStart"/>
      <w:r w:rsidRPr="000F181D">
        <w:rPr>
          <w:rFonts w:ascii="Courier New" w:hAnsi="Courier New" w:cs="Courier New"/>
          <w:color w:val="000000"/>
        </w:rPr>
        <w:t>Nx</w:t>
      </w:r>
      <w:proofErr w:type="spellEnd"/>
      <w:r w:rsidRPr="000F181D">
        <w:rPr>
          <w:rFonts w:ascii="Courier New" w:hAnsi="Courier New" w:cs="Courier New"/>
          <w:color w:val="000000"/>
        </w:rPr>
        <w:t>=512;</w:t>
      </w:r>
    </w:p>
    <w:p w14:paraId="65509FBC" w14:textId="77777777" w:rsidR="00C84F95" w:rsidRPr="000F181D" w:rsidRDefault="00C84F95" w:rsidP="00C84F95">
      <w:pPr>
        <w:autoSpaceDE w:val="0"/>
        <w:autoSpaceDN w:val="0"/>
        <w:adjustRightInd w:val="0"/>
        <w:spacing w:after="0" w:line="240" w:lineRule="auto"/>
        <w:rPr>
          <w:rFonts w:ascii="Courier New" w:hAnsi="Courier New" w:cs="Courier New"/>
        </w:rPr>
      </w:pPr>
      <w:proofErr w:type="spellStart"/>
      <w:r w:rsidRPr="000F181D">
        <w:rPr>
          <w:rFonts w:ascii="Courier New" w:hAnsi="Courier New" w:cs="Courier New"/>
          <w:color w:val="000000"/>
        </w:rPr>
        <w:t>Nz</w:t>
      </w:r>
      <w:proofErr w:type="spellEnd"/>
      <w:r w:rsidRPr="000F181D">
        <w:rPr>
          <w:rFonts w:ascii="Courier New" w:hAnsi="Courier New" w:cs="Courier New"/>
          <w:color w:val="000000"/>
        </w:rPr>
        <w:t>=512;</w:t>
      </w:r>
    </w:p>
    <w:p w14:paraId="610CEF0C" w14:textId="7F7F6989" w:rsidR="00C84F95" w:rsidRPr="000F181D" w:rsidRDefault="00C84F95" w:rsidP="00C84F95">
      <w:pPr>
        <w:autoSpaceDE w:val="0"/>
        <w:autoSpaceDN w:val="0"/>
        <w:adjustRightInd w:val="0"/>
        <w:spacing w:after="0" w:line="240" w:lineRule="auto"/>
        <w:rPr>
          <w:rFonts w:ascii="Courier New" w:hAnsi="Courier New" w:cs="Courier New"/>
        </w:rPr>
      </w:pPr>
      <w:r w:rsidRPr="000F181D">
        <w:rPr>
          <w:rFonts w:ascii="Courier New" w:hAnsi="Courier New" w:cs="Courier New"/>
          <w:color w:val="000000"/>
        </w:rPr>
        <w:t xml:space="preserve">Lx_=6e-3; </w:t>
      </w:r>
    </w:p>
    <w:p w14:paraId="483B93F3" w14:textId="77777777" w:rsidR="00C84F95" w:rsidRPr="000F181D" w:rsidRDefault="00C84F95" w:rsidP="00C84F95">
      <w:pPr>
        <w:autoSpaceDE w:val="0"/>
        <w:autoSpaceDN w:val="0"/>
        <w:adjustRightInd w:val="0"/>
        <w:spacing w:after="0" w:line="240" w:lineRule="auto"/>
        <w:rPr>
          <w:rFonts w:ascii="Courier New" w:hAnsi="Courier New" w:cs="Courier New"/>
        </w:rPr>
      </w:pPr>
      <w:proofErr w:type="spellStart"/>
      <w:r w:rsidRPr="000F181D">
        <w:rPr>
          <w:rFonts w:ascii="Courier New" w:hAnsi="Courier New" w:cs="Courier New"/>
          <w:color w:val="000000"/>
        </w:rPr>
        <w:t>Lz</w:t>
      </w:r>
      <w:proofErr w:type="spellEnd"/>
      <w:r w:rsidRPr="000F181D">
        <w:rPr>
          <w:rFonts w:ascii="Courier New" w:hAnsi="Courier New" w:cs="Courier New"/>
          <w:color w:val="000000"/>
        </w:rPr>
        <w:t>_=6e-3;</w:t>
      </w:r>
    </w:p>
    <w:p w14:paraId="30A79D08" w14:textId="3ED5BC7A" w:rsidR="00C84F95" w:rsidRPr="004F37E6" w:rsidRDefault="00C84F95" w:rsidP="00C84F95">
      <w:pPr>
        <w:autoSpaceDE w:val="0"/>
        <w:autoSpaceDN w:val="0"/>
        <w:adjustRightInd w:val="0"/>
        <w:spacing w:after="0" w:line="240" w:lineRule="auto"/>
        <w:rPr>
          <w:rFonts w:ascii="Courier New" w:hAnsi="Courier New" w:cs="Courier New"/>
        </w:rPr>
      </w:pPr>
      <w:r w:rsidRPr="004F37E6">
        <w:rPr>
          <w:rFonts w:ascii="Courier New" w:hAnsi="Courier New" w:cs="Courier New"/>
          <w:color w:val="000000"/>
        </w:rPr>
        <w:t>n0_=1.34;</w:t>
      </w:r>
      <w:r w:rsidR="004F37E6" w:rsidRPr="004F37E6">
        <w:rPr>
          <w:rFonts w:ascii="Courier New" w:hAnsi="Courier New" w:cs="Courier New"/>
          <w:color w:val="000000"/>
        </w:rPr>
        <w:tab/>
      </w:r>
      <w:r w:rsidR="004F37E6" w:rsidRPr="004F37E6">
        <w:rPr>
          <w:rFonts w:ascii="Courier New" w:hAnsi="Courier New" w:cs="Courier New"/>
          <w:color w:val="000000"/>
        </w:rPr>
        <w:tab/>
      </w:r>
      <w:r w:rsidR="004F37E6" w:rsidRPr="004F37E6">
        <w:rPr>
          <w:rFonts w:ascii="Courier New" w:hAnsi="Courier New" w:cs="Courier New"/>
          <w:color w:val="3C763D"/>
        </w:rPr>
        <w:t>%</w:t>
      </w:r>
      <w:r w:rsidR="004F37E6">
        <w:rPr>
          <w:rFonts w:ascii="Courier New" w:hAnsi="Courier New" w:cs="Courier New"/>
          <w:color w:val="3C763D"/>
        </w:rPr>
        <w:t xml:space="preserve"> </w:t>
      </w:r>
      <w:r w:rsidR="004F37E6" w:rsidRPr="004F37E6">
        <w:rPr>
          <w:rFonts w:ascii="Courier New" w:hAnsi="Courier New" w:cs="Courier New"/>
          <w:color w:val="3C763D"/>
        </w:rPr>
        <w:t>Refractive index of</w:t>
      </w:r>
      <w:r w:rsidR="004F37E6">
        <w:rPr>
          <w:rFonts w:ascii="Courier New" w:hAnsi="Courier New" w:cs="Courier New"/>
          <w:color w:val="3C763D"/>
        </w:rPr>
        <w:t xml:space="preserve"> t</w:t>
      </w:r>
      <w:r w:rsidR="004F37E6" w:rsidRPr="004F37E6">
        <w:rPr>
          <w:rFonts w:ascii="Courier New" w:hAnsi="Courier New" w:cs="Courier New"/>
          <w:color w:val="3C763D"/>
        </w:rPr>
        <w:t xml:space="preserve">he background medium </w:t>
      </w:r>
      <w:r w:rsidR="004F37E6">
        <w:rPr>
          <w:rFonts w:ascii="Courier New" w:hAnsi="Courier New" w:cs="Courier New"/>
          <w:color w:val="3C763D"/>
        </w:rPr>
        <w:t>(water)</w:t>
      </w:r>
    </w:p>
    <w:p w14:paraId="294007E3" w14:textId="2287118E" w:rsidR="00C84F95" w:rsidRPr="000F181D" w:rsidRDefault="00C84F95" w:rsidP="00C84F95">
      <w:pPr>
        <w:autoSpaceDE w:val="0"/>
        <w:autoSpaceDN w:val="0"/>
        <w:adjustRightInd w:val="0"/>
        <w:spacing w:after="0" w:line="240" w:lineRule="auto"/>
        <w:rPr>
          <w:rFonts w:ascii="Courier New" w:hAnsi="Courier New" w:cs="Courier New"/>
          <w:color w:val="000000"/>
        </w:rPr>
      </w:pPr>
      <w:r w:rsidRPr="000F181D">
        <w:rPr>
          <w:rFonts w:ascii="Courier New" w:hAnsi="Courier New" w:cs="Courier New"/>
          <w:color w:val="000000"/>
        </w:rPr>
        <w:t>lambda0_=532e-9;</w:t>
      </w:r>
    </w:p>
    <w:p w14:paraId="15F6195E" w14:textId="655BFDAA" w:rsidR="004F37E6" w:rsidRPr="004F37E6" w:rsidRDefault="004F37E6" w:rsidP="004F37E6">
      <w:pPr>
        <w:autoSpaceDE w:val="0"/>
        <w:autoSpaceDN w:val="0"/>
        <w:adjustRightInd w:val="0"/>
        <w:spacing w:after="0" w:line="240" w:lineRule="auto"/>
        <w:rPr>
          <w:rFonts w:ascii="Courier New" w:hAnsi="Courier New" w:cs="Courier New"/>
        </w:rPr>
      </w:pPr>
      <w:proofErr w:type="spellStart"/>
      <w:r w:rsidRPr="004F37E6">
        <w:rPr>
          <w:rFonts w:ascii="Courier New" w:hAnsi="Courier New" w:cs="Courier New"/>
          <w:color w:val="000000"/>
        </w:rPr>
        <w:t>delta_n</w:t>
      </w:r>
      <w:proofErr w:type="spellEnd"/>
      <w:r w:rsidRPr="004F37E6">
        <w:rPr>
          <w:rFonts w:ascii="Courier New" w:hAnsi="Courier New" w:cs="Courier New"/>
          <w:color w:val="000000"/>
        </w:rPr>
        <w:t>=1e-4;</w:t>
      </w:r>
      <w:r>
        <w:rPr>
          <w:rFonts w:ascii="Courier New" w:hAnsi="Courier New" w:cs="Courier New"/>
          <w:color w:val="000000"/>
        </w:rPr>
        <w:tab/>
      </w:r>
      <w:r w:rsidRPr="004F37E6">
        <w:rPr>
          <w:rFonts w:ascii="Courier New" w:hAnsi="Courier New" w:cs="Courier New"/>
          <w:color w:val="3C763D"/>
        </w:rPr>
        <w:t>%</w:t>
      </w:r>
      <w:r>
        <w:rPr>
          <w:rFonts w:ascii="Courier New" w:hAnsi="Courier New" w:cs="Courier New"/>
          <w:color w:val="3C763D"/>
        </w:rPr>
        <w:t xml:space="preserve"> </w:t>
      </w:r>
      <w:r w:rsidRPr="004F37E6">
        <w:rPr>
          <w:rFonts w:ascii="Courier New" w:hAnsi="Courier New" w:cs="Courier New"/>
          <w:color w:val="3C763D"/>
        </w:rPr>
        <w:t xml:space="preserve">Refractive index </w:t>
      </w:r>
      <w:r>
        <w:rPr>
          <w:rFonts w:ascii="Courier New" w:hAnsi="Courier New" w:cs="Courier New"/>
          <w:color w:val="3C763D"/>
        </w:rPr>
        <w:t>difference of the object with respect to background medium</w:t>
      </w:r>
    </w:p>
    <w:p w14:paraId="01C6B5C5" w14:textId="151F47EA" w:rsidR="00C84F95" w:rsidRDefault="00C84F95" w:rsidP="009230B4">
      <w:pPr>
        <w:jc w:val="both"/>
        <w:rPr>
          <w:rFonts w:ascii="Times New Roman" w:hAnsi="Times New Roman" w:cs="Times New Roman"/>
          <w:szCs w:val="24"/>
        </w:rPr>
      </w:pPr>
    </w:p>
    <w:p w14:paraId="0F223403" w14:textId="77777777" w:rsidR="0025379C" w:rsidRPr="000B46C6" w:rsidRDefault="000B46C6" w:rsidP="0025379C">
      <w:pPr>
        <w:jc w:val="both"/>
        <w:rPr>
          <w:rFonts w:ascii="Times New Roman" w:hAnsi="Times New Roman" w:cs="Times New Roman"/>
        </w:rPr>
      </w:pPr>
      <w:r>
        <w:rPr>
          <w:rFonts w:ascii="Times New Roman" w:hAnsi="Times New Roman" w:cs="Times New Roman"/>
          <w:b/>
          <w:szCs w:val="24"/>
        </w:rPr>
        <w:t>4</w:t>
      </w:r>
      <w:r w:rsidR="00163C82" w:rsidRPr="00163C82">
        <w:rPr>
          <w:rFonts w:ascii="Times New Roman" w:hAnsi="Times New Roman" w:cs="Times New Roman"/>
          <w:b/>
          <w:szCs w:val="24"/>
        </w:rPr>
        <w:t xml:space="preserve">. </w:t>
      </w:r>
      <w:r w:rsidR="004F37E6">
        <w:rPr>
          <w:rFonts w:ascii="Times New Roman" w:hAnsi="Times New Roman" w:cs="Times New Roman"/>
          <w:szCs w:val="24"/>
        </w:rPr>
        <w:t>Repeat part 3 by reducing</w:t>
      </w:r>
      <w:r w:rsidR="00163C82" w:rsidRPr="00163C82">
        <w:rPr>
          <w:rFonts w:ascii="Times New Roman" w:hAnsi="Times New Roman" w:cs="Times New Roman"/>
          <w:szCs w:val="24"/>
        </w:rPr>
        <w:t xml:space="preserve"> the</w:t>
      </w:r>
      <w:r w:rsidR="00163C82">
        <w:rPr>
          <w:rFonts w:ascii="Times New Roman" w:hAnsi="Times New Roman" w:cs="Times New Roman"/>
          <w:szCs w:val="24"/>
        </w:rPr>
        <w:t xml:space="preserve"> </w:t>
      </w:r>
      <w:r w:rsidR="00163C82" w:rsidRPr="00163C82">
        <w:rPr>
          <w:rFonts w:ascii="Times New Roman" w:hAnsi="Times New Roman" w:cs="Times New Roman"/>
          <w:szCs w:val="24"/>
        </w:rPr>
        <w:t>dimension</w:t>
      </w:r>
      <w:r w:rsidR="00163C82">
        <w:rPr>
          <w:rFonts w:ascii="Times New Roman" w:hAnsi="Times New Roman" w:cs="Times New Roman"/>
          <w:szCs w:val="24"/>
        </w:rPr>
        <w:t xml:space="preserve"> of your computational window to </w:t>
      </w:r>
      <w:r w:rsidR="004F37E6">
        <w:rPr>
          <w:rFonts w:ascii="Times New Roman" w:hAnsi="Times New Roman" w:cs="Times New Roman"/>
          <w:szCs w:val="24"/>
        </w:rPr>
        <w:t>0.6 mm by 0.6 mm and 0.1 mm by 0.1 mm</w:t>
      </w:r>
      <w:r w:rsidR="00163C82">
        <w:rPr>
          <w:rFonts w:ascii="Times New Roman" w:hAnsi="Times New Roman" w:cs="Times New Roman"/>
          <w:szCs w:val="24"/>
        </w:rPr>
        <w:t xml:space="preserve">. </w:t>
      </w:r>
      <w:r w:rsidR="0025379C" w:rsidRPr="000B46C6">
        <w:rPr>
          <w:rFonts w:ascii="Times New Roman" w:hAnsi="Times New Roman" w:cs="Times New Roman"/>
        </w:rPr>
        <w:t xml:space="preserve">What do you observe? </w:t>
      </w:r>
    </w:p>
    <w:p w14:paraId="600BE590" w14:textId="77777777" w:rsidR="0025379C" w:rsidRDefault="0025379C" w:rsidP="009230B4">
      <w:pPr>
        <w:jc w:val="both"/>
        <w:rPr>
          <w:rFonts w:ascii="Times New Roman" w:hAnsi="Times New Roman" w:cs="Times New Roman"/>
          <w:b/>
          <w:szCs w:val="24"/>
        </w:rPr>
      </w:pPr>
      <w:r>
        <w:rPr>
          <w:rFonts w:ascii="Times New Roman" w:hAnsi="Times New Roman" w:cs="Times New Roman"/>
          <w:b/>
          <w:szCs w:val="24"/>
        </w:rPr>
        <w:t>PART B</w:t>
      </w:r>
    </w:p>
    <w:p w14:paraId="7ABB4364" w14:textId="3E380DD0" w:rsidR="0025379C" w:rsidRPr="0025379C" w:rsidRDefault="0025379C" w:rsidP="0025379C">
      <w:pPr>
        <w:jc w:val="both"/>
        <w:rPr>
          <w:rFonts w:ascii="Times New Roman" w:hAnsi="Times New Roman" w:cs="Times New Roman"/>
          <w:b/>
          <w:szCs w:val="24"/>
        </w:rPr>
      </w:pPr>
      <w:r w:rsidRPr="0025379C">
        <w:rPr>
          <w:rFonts w:ascii="Times New Roman" w:hAnsi="Times New Roman" w:cs="Times New Roman"/>
          <w:b/>
          <w:szCs w:val="24"/>
        </w:rPr>
        <w:t xml:space="preserve">Iterative Refractive Index Reconstruction using BPM and Gradient Descent </w:t>
      </w:r>
    </w:p>
    <w:p w14:paraId="36AB14B9" w14:textId="77777777" w:rsidR="0025379C" w:rsidRPr="0025379C" w:rsidRDefault="0025379C" w:rsidP="0025379C">
      <w:pPr>
        <w:jc w:val="both"/>
        <w:rPr>
          <w:rFonts w:ascii="Times New Roman" w:hAnsi="Times New Roman" w:cs="Times New Roman"/>
          <w:bCs/>
          <w:szCs w:val="24"/>
        </w:rPr>
      </w:pPr>
      <w:r w:rsidRPr="0025379C">
        <w:rPr>
          <w:rFonts w:ascii="Times New Roman" w:hAnsi="Times New Roman" w:cs="Times New Roman"/>
          <w:bCs/>
          <w:szCs w:val="24"/>
        </w:rPr>
        <w:t>Standard inverse Radon transforms can be limited, especially when projection data is affected by wave phenomena like diffraction, or when data is incomplete. In this part, you will implement an iterative approach to reconstruct the 2D refractive index distribution (</w:t>
      </w:r>
      <w:proofErr w:type="spellStart"/>
      <w:r w:rsidRPr="0025379C">
        <w:rPr>
          <w:rFonts w:ascii="Times New Roman" w:hAnsi="Times New Roman" w:cs="Times New Roman"/>
          <w:bCs/>
          <w:szCs w:val="24"/>
        </w:rPr>
        <w:t>δn</w:t>
      </w:r>
      <w:proofErr w:type="spellEnd"/>
      <w:r w:rsidRPr="0025379C">
        <w:rPr>
          <w:rFonts w:ascii="Times New Roman" w:hAnsi="Times New Roman" w:cs="Times New Roman"/>
          <w:bCs/>
          <w:szCs w:val="24"/>
        </w:rPr>
        <w:t>(</w:t>
      </w:r>
      <w:proofErr w:type="spellStart"/>
      <w:proofErr w:type="gramStart"/>
      <w:r w:rsidRPr="0025379C">
        <w:rPr>
          <w:rFonts w:ascii="Times New Roman" w:hAnsi="Times New Roman" w:cs="Times New Roman"/>
          <w:bCs/>
          <w:szCs w:val="24"/>
        </w:rPr>
        <w:t>x,y</w:t>
      </w:r>
      <w:proofErr w:type="spellEnd"/>
      <w:proofErr w:type="gramEnd"/>
      <w:r w:rsidRPr="0025379C">
        <w:rPr>
          <w:rFonts w:ascii="Times New Roman" w:hAnsi="Times New Roman" w:cs="Times New Roman"/>
          <w:bCs/>
          <w:szCs w:val="24"/>
        </w:rPr>
        <w:t>)) of an object.</w:t>
      </w:r>
    </w:p>
    <w:p w14:paraId="22C08F89" w14:textId="76A78814" w:rsidR="0025379C" w:rsidRPr="0025379C" w:rsidRDefault="0025379C" w:rsidP="0025379C">
      <w:pPr>
        <w:jc w:val="both"/>
        <w:rPr>
          <w:rFonts w:ascii="Times New Roman" w:hAnsi="Times New Roman" w:cs="Times New Roman"/>
          <w:bCs/>
          <w:szCs w:val="24"/>
        </w:rPr>
      </w:pPr>
      <w:r w:rsidRPr="0025379C">
        <w:rPr>
          <w:rFonts w:ascii="Times New Roman" w:hAnsi="Times New Roman" w:cs="Times New Roman"/>
          <w:bCs/>
          <w:szCs w:val="24"/>
        </w:rPr>
        <w:t xml:space="preserve">Initial Guess: Use the reconstruction obtained from the inverse Radon transform of the phase-based sinogram </w:t>
      </w:r>
      <w:r>
        <w:rPr>
          <w:rFonts w:ascii="Times New Roman" w:hAnsi="Times New Roman" w:cs="Times New Roman"/>
          <w:bCs/>
          <w:szCs w:val="24"/>
        </w:rPr>
        <w:t>as</w:t>
      </w:r>
      <w:r w:rsidRPr="0025379C">
        <w:rPr>
          <w:rFonts w:ascii="Times New Roman" w:hAnsi="Times New Roman" w:cs="Times New Roman"/>
          <w:bCs/>
          <w:szCs w:val="24"/>
        </w:rPr>
        <w:t xml:space="preserve"> the initial guess for your object's scaled refractive index distribution.</w:t>
      </w:r>
    </w:p>
    <w:p w14:paraId="0C964B8E" w14:textId="541DA392" w:rsidR="0025379C" w:rsidRPr="0025379C" w:rsidRDefault="0025379C" w:rsidP="0025379C">
      <w:pPr>
        <w:jc w:val="both"/>
        <w:rPr>
          <w:rFonts w:ascii="Times New Roman" w:hAnsi="Times New Roman" w:cs="Times New Roman"/>
          <w:bCs/>
          <w:szCs w:val="24"/>
        </w:rPr>
      </w:pPr>
      <w:r w:rsidRPr="0025379C">
        <w:rPr>
          <w:rFonts w:ascii="Times New Roman" w:hAnsi="Times New Roman" w:cs="Times New Roman"/>
          <w:bCs/>
          <w:szCs w:val="24"/>
        </w:rPr>
        <w:t xml:space="preserve">Set up an optimization loop (e.g., using gradient descent with </w:t>
      </w:r>
      <w:proofErr w:type="spellStart"/>
      <w:r w:rsidRPr="0025379C">
        <w:rPr>
          <w:rFonts w:ascii="Times New Roman" w:hAnsi="Times New Roman" w:cs="Times New Roman"/>
          <w:bCs/>
          <w:szCs w:val="24"/>
        </w:rPr>
        <w:t>PyTorch's</w:t>
      </w:r>
      <w:proofErr w:type="spellEnd"/>
      <w:r w:rsidRPr="0025379C">
        <w:rPr>
          <w:rFonts w:ascii="Times New Roman" w:hAnsi="Times New Roman" w:cs="Times New Roman"/>
          <w:bCs/>
          <w:szCs w:val="24"/>
        </w:rPr>
        <w:t xml:space="preserve"> </w:t>
      </w:r>
      <w:proofErr w:type="spellStart"/>
      <w:r w:rsidRPr="0025379C">
        <w:rPr>
          <w:rFonts w:ascii="Times New Roman" w:hAnsi="Times New Roman" w:cs="Times New Roman"/>
          <w:bCs/>
          <w:szCs w:val="24"/>
        </w:rPr>
        <w:t>autograd</w:t>
      </w:r>
      <w:proofErr w:type="spellEnd"/>
      <w:r w:rsidRPr="0025379C">
        <w:rPr>
          <w:rFonts w:ascii="Times New Roman" w:hAnsi="Times New Roman" w:cs="Times New Roman"/>
          <w:bCs/>
          <w:szCs w:val="24"/>
        </w:rPr>
        <w:t>). The parameters to be optimized are the pixel values of your refractive index guess.</w:t>
      </w:r>
    </w:p>
    <w:p w14:paraId="1F837AD1" w14:textId="01904DD9" w:rsidR="0025379C" w:rsidRPr="0025379C" w:rsidRDefault="0025379C" w:rsidP="0025379C">
      <w:pPr>
        <w:jc w:val="both"/>
        <w:rPr>
          <w:rFonts w:ascii="Times New Roman" w:hAnsi="Times New Roman" w:cs="Times New Roman"/>
          <w:bCs/>
          <w:szCs w:val="24"/>
        </w:rPr>
      </w:pPr>
      <w:r w:rsidRPr="0025379C">
        <w:rPr>
          <w:rFonts w:ascii="Times New Roman" w:hAnsi="Times New Roman" w:cs="Times New Roman"/>
          <w:bCs/>
          <w:szCs w:val="24"/>
        </w:rPr>
        <w:t>Calculate the Mean Squared Error (MSE) between your complete set of simulated (and cropped) phase projections for the current iteration and your original (ground truth) phase sinogram</w:t>
      </w:r>
      <w:r w:rsidRPr="0025379C">
        <w:rPr>
          <w:rFonts w:ascii="Times New Roman" w:hAnsi="Times New Roman" w:cs="Times New Roman"/>
          <w:bCs/>
          <w:szCs w:val="24"/>
        </w:rPr>
        <w:t>.</w:t>
      </w:r>
    </w:p>
    <w:p w14:paraId="120B63B1" w14:textId="27C667FE" w:rsidR="0025379C" w:rsidRPr="0025379C" w:rsidRDefault="0025379C" w:rsidP="0025379C">
      <w:pPr>
        <w:jc w:val="both"/>
        <w:rPr>
          <w:rFonts w:ascii="Times New Roman" w:hAnsi="Times New Roman" w:cs="Times New Roman"/>
          <w:bCs/>
          <w:szCs w:val="24"/>
        </w:rPr>
      </w:pPr>
      <w:r w:rsidRPr="0025379C">
        <w:rPr>
          <w:rFonts w:ascii="Times New Roman" w:hAnsi="Times New Roman" w:cs="Times New Roman"/>
          <w:bCs/>
          <w:szCs w:val="24"/>
        </w:rPr>
        <w:t>Use this MSE loss to compute gradients with respect to your refractive index guess and update the guess using an optimizer (e.g., Adam).</w:t>
      </w:r>
    </w:p>
    <w:p w14:paraId="2623A296" w14:textId="13F992AF" w:rsidR="005F6177" w:rsidRPr="00FB4071" w:rsidRDefault="005F6177" w:rsidP="002F54B1">
      <w:pPr>
        <w:jc w:val="both"/>
        <w:rPr>
          <w:rFonts w:ascii="Times New Roman" w:hAnsi="Times New Roman" w:cs="Times New Roman"/>
          <w:b/>
          <w:i/>
          <w:sz w:val="24"/>
          <w:szCs w:val="24"/>
        </w:rPr>
      </w:pPr>
    </w:p>
    <w:sectPr w:rsidR="005F6177" w:rsidRPr="00FB4071">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E5100" w14:textId="77777777" w:rsidR="00467AFF" w:rsidRDefault="00467AFF" w:rsidP="00113E41">
      <w:pPr>
        <w:spacing w:after="0" w:line="240" w:lineRule="auto"/>
      </w:pPr>
      <w:r>
        <w:separator/>
      </w:r>
    </w:p>
  </w:endnote>
  <w:endnote w:type="continuationSeparator" w:id="0">
    <w:p w14:paraId="461EDB28" w14:textId="77777777" w:rsidR="00467AFF" w:rsidRDefault="00467AFF" w:rsidP="00113E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37F92" w14:textId="77777777" w:rsidR="00467AFF" w:rsidRDefault="00467AFF" w:rsidP="00113E41">
      <w:pPr>
        <w:spacing w:after="0" w:line="240" w:lineRule="auto"/>
      </w:pPr>
      <w:r>
        <w:separator/>
      </w:r>
    </w:p>
  </w:footnote>
  <w:footnote w:type="continuationSeparator" w:id="0">
    <w:p w14:paraId="72BD0326" w14:textId="77777777" w:rsidR="00467AFF" w:rsidRDefault="00467AFF" w:rsidP="00113E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60AF9" w14:textId="752E5D3C" w:rsidR="00113E41" w:rsidRPr="000F2BA3" w:rsidRDefault="00113E41" w:rsidP="00113E41">
    <w:pPr>
      <w:pStyle w:val="Header"/>
      <w:jc w:val="center"/>
      <w:rPr>
        <w:rFonts w:ascii="Times New Roman" w:hAnsi="Times New Roman" w:cs="Times New Roman"/>
        <w:i/>
        <w:sz w:val="28"/>
      </w:rPr>
    </w:pPr>
    <w:r w:rsidRPr="000F2BA3">
      <w:rPr>
        <w:rFonts w:ascii="Times New Roman" w:hAnsi="Times New Roman" w:cs="Times New Roman"/>
        <w:i/>
        <w:sz w:val="28"/>
      </w:rPr>
      <w:t xml:space="preserve">EPFL, </w:t>
    </w:r>
    <w:r w:rsidR="0025379C">
      <w:rPr>
        <w:rFonts w:ascii="Times New Roman" w:hAnsi="Times New Roman" w:cs="Times New Roman"/>
        <w:i/>
        <w:sz w:val="28"/>
      </w:rPr>
      <w:t xml:space="preserve">Computational </w:t>
    </w:r>
    <w:r w:rsidR="003E105D">
      <w:rPr>
        <w:rFonts w:ascii="Times New Roman" w:hAnsi="Times New Roman" w:cs="Times New Roman"/>
        <w:i/>
        <w:sz w:val="28"/>
      </w:rPr>
      <w:t>Imaging Optics</w:t>
    </w:r>
    <w:r w:rsidRPr="000F2BA3">
      <w:rPr>
        <w:rFonts w:ascii="Times New Roman" w:hAnsi="Times New Roman" w:cs="Times New Roman"/>
        <w:i/>
        <w:sz w:val="28"/>
      </w:rPr>
      <w:t>, Prof. D. Psaltis</w:t>
    </w:r>
  </w:p>
  <w:p w14:paraId="536FD390" w14:textId="77777777" w:rsidR="00113E41" w:rsidRDefault="00113E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C65CA"/>
    <w:multiLevelType w:val="hybridMultilevel"/>
    <w:tmpl w:val="B0CC1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E6A1D"/>
    <w:multiLevelType w:val="hybridMultilevel"/>
    <w:tmpl w:val="1BFAC0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915C09"/>
    <w:multiLevelType w:val="hybridMultilevel"/>
    <w:tmpl w:val="333A84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743B37"/>
    <w:multiLevelType w:val="hybridMultilevel"/>
    <w:tmpl w:val="373EA3F0"/>
    <w:lvl w:ilvl="0" w:tplc="0409000F">
      <w:start w:val="1"/>
      <w:numFmt w:val="decimal"/>
      <w:lvlText w:val="%1."/>
      <w:lvlJc w:val="left"/>
      <w:pPr>
        <w:ind w:left="720" w:hanging="360"/>
      </w:pPr>
      <w:rPr>
        <w:rFonts w:hint="default"/>
      </w:rPr>
    </w:lvl>
    <w:lvl w:ilvl="1" w:tplc="D1CC2952">
      <w:start w:val="1"/>
      <w:numFmt w:val="lowerLetter"/>
      <w:lvlText w:val="%2."/>
      <w:lvlJc w:val="left"/>
      <w:pPr>
        <w:ind w:left="1440" w:hanging="360"/>
      </w:pPr>
      <w:rPr>
        <w:vertAlign w:val="baselin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CF741A"/>
    <w:multiLevelType w:val="hybridMultilevel"/>
    <w:tmpl w:val="F9ACE3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036DC"/>
    <w:multiLevelType w:val="hybridMultilevel"/>
    <w:tmpl w:val="8D825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12AFA"/>
    <w:multiLevelType w:val="hybridMultilevel"/>
    <w:tmpl w:val="F0FC9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244246"/>
    <w:multiLevelType w:val="hybridMultilevel"/>
    <w:tmpl w:val="467431AE"/>
    <w:lvl w:ilvl="0" w:tplc="14545CAA">
      <w:numFmt w:val="bullet"/>
      <w:lvlText w:val="-"/>
      <w:lvlJc w:val="left"/>
      <w:pPr>
        <w:ind w:left="720" w:hanging="360"/>
      </w:pPr>
      <w:rPr>
        <w:rFonts w:ascii="Times New Roman" w:eastAsiaTheme="minorHAnsi"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2B7489"/>
    <w:multiLevelType w:val="hybridMultilevel"/>
    <w:tmpl w:val="9D067CD8"/>
    <w:lvl w:ilvl="0" w:tplc="DDFEE4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6B648A2"/>
    <w:multiLevelType w:val="hybridMultilevel"/>
    <w:tmpl w:val="CD7EF6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E15D1"/>
    <w:multiLevelType w:val="hybridMultilevel"/>
    <w:tmpl w:val="36304040"/>
    <w:lvl w:ilvl="0" w:tplc="5FA0159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2B6443"/>
    <w:multiLevelType w:val="hybridMultilevel"/>
    <w:tmpl w:val="618C97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2306B7"/>
    <w:multiLevelType w:val="hybridMultilevel"/>
    <w:tmpl w:val="30D84C7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2210C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595557A"/>
    <w:multiLevelType w:val="hybridMultilevel"/>
    <w:tmpl w:val="0B82BD18"/>
    <w:lvl w:ilvl="0" w:tplc="31165E88">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DE6B6C"/>
    <w:multiLevelType w:val="hybridMultilevel"/>
    <w:tmpl w:val="92FA21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91461F1"/>
    <w:multiLevelType w:val="hybridMultilevel"/>
    <w:tmpl w:val="072694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EA49AE"/>
    <w:multiLevelType w:val="multilevel"/>
    <w:tmpl w:val="D258F3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ascii="Times New Roman" w:eastAsia="Batang" w:hAnsi="Times New Roman" w:cs="Times New Roman"/>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5A74B5B"/>
    <w:multiLevelType w:val="hybridMultilevel"/>
    <w:tmpl w:val="0CB490A8"/>
    <w:lvl w:ilvl="0" w:tplc="1DF469D8">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4A0F47"/>
    <w:multiLevelType w:val="hybridMultilevel"/>
    <w:tmpl w:val="A9EC58B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84250A"/>
    <w:multiLevelType w:val="hybridMultilevel"/>
    <w:tmpl w:val="1B74B9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3F595C"/>
    <w:multiLevelType w:val="hybridMultilevel"/>
    <w:tmpl w:val="7C50A38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65077D"/>
    <w:multiLevelType w:val="hybridMultilevel"/>
    <w:tmpl w:val="75584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B90626"/>
    <w:multiLevelType w:val="hybridMultilevel"/>
    <w:tmpl w:val="43E8AF5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6C629E"/>
    <w:multiLevelType w:val="hybridMultilevel"/>
    <w:tmpl w:val="206C22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A210AAC"/>
    <w:multiLevelType w:val="hybridMultilevel"/>
    <w:tmpl w:val="FCEC7526"/>
    <w:lvl w:ilvl="0" w:tplc="B7BC41A6">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1A55F3"/>
    <w:multiLevelType w:val="hybridMultilevel"/>
    <w:tmpl w:val="4F5023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C20857"/>
    <w:multiLevelType w:val="hybridMultilevel"/>
    <w:tmpl w:val="B7B4FDA2"/>
    <w:lvl w:ilvl="0" w:tplc="1C52EF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5809116">
    <w:abstractNumId w:val="19"/>
  </w:num>
  <w:num w:numId="2" w16cid:durableId="1985116034">
    <w:abstractNumId w:val="26"/>
  </w:num>
  <w:num w:numId="3" w16cid:durableId="279921151">
    <w:abstractNumId w:val="22"/>
  </w:num>
  <w:num w:numId="4" w16cid:durableId="2094206074">
    <w:abstractNumId w:val="16"/>
  </w:num>
  <w:num w:numId="5" w16cid:durableId="1299654227">
    <w:abstractNumId w:val="11"/>
  </w:num>
  <w:num w:numId="6" w16cid:durableId="1066419822">
    <w:abstractNumId w:val="23"/>
  </w:num>
  <w:num w:numId="7" w16cid:durableId="1839029900">
    <w:abstractNumId w:val="10"/>
  </w:num>
  <w:num w:numId="8" w16cid:durableId="1329481152">
    <w:abstractNumId w:val="13"/>
  </w:num>
  <w:num w:numId="9" w16cid:durableId="1262765673">
    <w:abstractNumId w:val="12"/>
  </w:num>
  <w:num w:numId="10" w16cid:durableId="416488600">
    <w:abstractNumId w:val="3"/>
  </w:num>
  <w:num w:numId="11" w16cid:durableId="1153524210">
    <w:abstractNumId w:val="20"/>
  </w:num>
  <w:num w:numId="12" w16cid:durableId="1725174970">
    <w:abstractNumId w:val="24"/>
  </w:num>
  <w:num w:numId="13" w16cid:durableId="980890669">
    <w:abstractNumId w:val="17"/>
  </w:num>
  <w:num w:numId="14" w16cid:durableId="389884444">
    <w:abstractNumId w:val="25"/>
  </w:num>
  <w:num w:numId="15" w16cid:durableId="1938561206">
    <w:abstractNumId w:val="2"/>
  </w:num>
  <w:num w:numId="16" w16cid:durableId="1979991284">
    <w:abstractNumId w:val="9"/>
  </w:num>
  <w:num w:numId="17" w16cid:durableId="87777425">
    <w:abstractNumId w:val="7"/>
  </w:num>
  <w:num w:numId="18" w16cid:durableId="1352417437">
    <w:abstractNumId w:val="1"/>
  </w:num>
  <w:num w:numId="19" w16cid:durableId="1861889429">
    <w:abstractNumId w:val="14"/>
  </w:num>
  <w:num w:numId="20" w16cid:durableId="364256699">
    <w:abstractNumId w:val="18"/>
  </w:num>
  <w:num w:numId="21" w16cid:durableId="1418938864">
    <w:abstractNumId w:val="8"/>
  </w:num>
  <w:num w:numId="22" w16cid:durableId="1389379734">
    <w:abstractNumId w:val="4"/>
  </w:num>
  <w:num w:numId="23" w16cid:durableId="1340230723">
    <w:abstractNumId w:val="21"/>
  </w:num>
  <w:num w:numId="24" w16cid:durableId="1785031423">
    <w:abstractNumId w:val="0"/>
  </w:num>
  <w:num w:numId="25" w16cid:durableId="56631845">
    <w:abstractNumId w:val="6"/>
  </w:num>
  <w:num w:numId="26" w16cid:durableId="1405909206">
    <w:abstractNumId w:val="5"/>
  </w:num>
  <w:num w:numId="27" w16cid:durableId="693195032">
    <w:abstractNumId w:val="15"/>
  </w:num>
  <w:num w:numId="28" w16cid:durableId="185730275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E41"/>
    <w:rsid w:val="00042EF1"/>
    <w:rsid w:val="00046DFA"/>
    <w:rsid w:val="000553C1"/>
    <w:rsid w:val="0005756B"/>
    <w:rsid w:val="000763B1"/>
    <w:rsid w:val="00091427"/>
    <w:rsid w:val="00095030"/>
    <w:rsid w:val="000B46C6"/>
    <w:rsid w:val="000B54F6"/>
    <w:rsid w:val="000C2C5A"/>
    <w:rsid w:val="000C4323"/>
    <w:rsid w:val="000F181D"/>
    <w:rsid w:val="00105259"/>
    <w:rsid w:val="00113E41"/>
    <w:rsid w:val="00124E75"/>
    <w:rsid w:val="00126FD0"/>
    <w:rsid w:val="00163C82"/>
    <w:rsid w:val="0017207A"/>
    <w:rsid w:val="00193B61"/>
    <w:rsid w:val="001C1B37"/>
    <w:rsid w:val="001D4B92"/>
    <w:rsid w:val="001E08E9"/>
    <w:rsid w:val="002352CB"/>
    <w:rsid w:val="0025281C"/>
    <w:rsid w:val="0025379C"/>
    <w:rsid w:val="00294346"/>
    <w:rsid w:val="002A3719"/>
    <w:rsid w:val="002A5EFA"/>
    <w:rsid w:val="002B4444"/>
    <w:rsid w:val="002C21C1"/>
    <w:rsid w:val="002E1430"/>
    <w:rsid w:val="002F54B1"/>
    <w:rsid w:val="00311C4A"/>
    <w:rsid w:val="003268F5"/>
    <w:rsid w:val="00335459"/>
    <w:rsid w:val="003430A2"/>
    <w:rsid w:val="0036659D"/>
    <w:rsid w:val="00374BAA"/>
    <w:rsid w:val="00386393"/>
    <w:rsid w:val="003B5CB7"/>
    <w:rsid w:val="003C68DF"/>
    <w:rsid w:val="003E105D"/>
    <w:rsid w:val="0040206F"/>
    <w:rsid w:val="0044499D"/>
    <w:rsid w:val="00454919"/>
    <w:rsid w:val="00462442"/>
    <w:rsid w:val="00467AFF"/>
    <w:rsid w:val="00483311"/>
    <w:rsid w:val="0048711E"/>
    <w:rsid w:val="004A143A"/>
    <w:rsid w:val="004B4D92"/>
    <w:rsid w:val="004E1210"/>
    <w:rsid w:val="004E38E8"/>
    <w:rsid w:val="004E43B8"/>
    <w:rsid w:val="004F1D5C"/>
    <w:rsid w:val="004F37E6"/>
    <w:rsid w:val="004F4DE9"/>
    <w:rsid w:val="00501451"/>
    <w:rsid w:val="00503D50"/>
    <w:rsid w:val="00513099"/>
    <w:rsid w:val="005239DE"/>
    <w:rsid w:val="005317C8"/>
    <w:rsid w:val="00533DB6"/>
    <w:rsid w:val="00550E1F"/>
    <w:rsid w:val="00551589"/>
    <w:rsid w:val="00555C07"/>
    <w:rsid w:val="00556F2E"/>
    <w:rsid w:val="00557638"/>
    <w:rsid w:val="00583BAF"/>
    <w:rsid w:val="005A28F9"/>
    <w:rsid w:val="005C0167"/>
    <w:rsid w:val="005C188A"/>
    <w:rsid w:val="005D683B"/>
    <w:rsid w:val="005F6177"/>
    <w:rsid w:val="00647848"/>
    <w:rsid w:val="006505F7"/>
    <w:rsid w:val="00660D17"/>
    <w:rsid w:val="0066644D"/>
    <w:rsid w:val="0067159C"/>
    <w:rsid w:val="006C3BDB"/>
    <w:rsid w:val="006D0881"/>
    <w:rsid w:val="006D247B"/>
    <w:rsid w:val="006D36D8"/>
    <w:rsid w:val="007060B9"/>
    <w:rsid w:val="00732215"/>
    <w:rsid w:val="00741CAD"/>
    <w:rsid w:val="00764293"/>
    <w:rsid w:val="007735D7"/>
    <w:rsid w:val="007804E4"/>
    <w:rsid w:val="007835BC"/>
    <w:rsid w:val="0078523B"/>
    <w:rsid w:val="00797F9B"/>
    <w:rsid w:val="007B06A8"/>
    <w:rsid w:val="007B667B"/>
    <w:rsid w:val="007F0C9D"/>
    <w:rsid w:val="00806C5A"/>
    <w:rsid w:val="008109B0"/>
    <w:rsid w:val="008123D5"/>
    <w:rsid w:val="0082116D"/>
    <w:rsid w:val="0082464C"/>
    <w:rsid w:val="008653C0"/>
    <w:rsid w:val="00874515"/>
    <w:rsid w:val="00883602"/>
    <w:rsid w:val="008B15D7"/>
    <w:rsid w:val="008B7C06"/>
    <w:rsid w:val="008C1656"/>
    <w:rsid w:val="008C509B"/>
    <w:rsid w:val="008C65FB"/>
    <w:rsid w:val="008E0EF3"/>
    <w:rsid w:val="009064C6"/>
    <w:rsid w:val="0091643F"/>
    <w:rsid w:val="0092060C"/>
    <w:rsid w:val="009230B4"/>
    <w:rsid w:val="00927769"/>
    <w:rsid w:val="009757A2"/>
    <w:rsid w:val="00976AE7"/>
    <w:rsid w:val="009957E3"/>
    <w:rsid w:val="009A5FF3"/>
    <w:rsid w:val="009A6611"/>
    <w:rsid w:val="009A790B"/>
    <w:rsid w:val="009B13AE"/>
    <w:rsid w:val="009B4212"/>
    <w:rsid w:val="009B6130"/>
    <w:rsid w:val="009C4AFE"/>
    <w:rsid w:val="009D3448"/>
    <w:rsid w:val="009D6227"/>
    <w:rsid w:val="00A01E20"/>
    <w:rsid w:val="00A31477"/>
    <w:rsid w:val="00A41FDE"/>
    <w:rsid w:val="00A53885"/>
    <w:rsid w:val="00A57C20"/>
    <w:rsid w:val="00A66BF2"/>
    <w:rsid w:val="00AB15AB"/>
    <w:rsid w:val="00AB3058"/>
    <w:rsid w:val="00AB3387"/>
    <w:rsid w:val="00AB3DE9"/>
    <w:rsid w:val="00AB4942"/>
    <w:rsid w:val="00AC67CB"/>
    <w:rsid w:val="00AD13E7"/>
    <w:rsid w:val="00AE4556"/>
    <w:rsid w:val="00B07470"/>
    <w:rsid w:val="00B13B1A"/>
    <w:rsid w:val="00B21E88"/>
    <w:rsid w:val="00B22AFC"/>
    <w:rsid w:val="00B236ED"/>
    <w:rsid w:val="00B251AD"/>
    <w:rsid w:val="00B4477A"/>
    <w:rsid w:val="00B6505A"/>
    <w:rsid w:val="00B91C56"/>
    <w:rsid w:val="00BF4D02"/>
    <w:rsid w:val="00C044F7"/>
    <w:rsid w:val="00C10D89"/>
    <w:rsid w:val="00C46C8C"/>
    <w:rsid w:val="00C46F1F"/>
    <w:rsid w:val="00C70DC3"/>
    <w:rsid w:val="00C7348B"/>
    <w:rsid w:val="00C73844"/>
    <w:rsid w:val="00C84F95"/>
    <w:rsid w:val="00CD0DE3"/>
    <w:rsid w:val="00CE620E"/>
    <w:rsid w:val="00D23F54"/>
    <w:rsid w:val="00D25773"/>
    <w:rsid w:val="00D25DB2"/>
    <w:rsid w:val="00D35A1B"/>
    <w:rsid w:val="00D772E9"/>
    <w:rsid w:val="00D84D10"/>
    <w:rsid w:val="00DC2C6F"/>
    <w:rsid w:val="00DE16AD"/>
    <w:rsid w:val="00DE49EB"/>
    <w:rsid w:val="00DF79D4"/>
    <w:rsid w:val="00E10696"/>
    <w:rsid w:val="00E10A17"/>
    <w:rsid w:val="00E16B64"/>
    <w:rsid w:val="00E202FF"/>
    <w:rsid w:val="00E27BD5"/>
    <w:rsid w:val="00E43708"/>
    <w:rsid w:val="00E46E0E"/>
    <w:rsid w:val="00E62930"/>
    <w:rsid w:val="00E736A9"/>
    <w:rsid w:val="00EB5A15"/>
    <w:rsid w:val="00EB7D65"/>
    <w:rsid w:val="00EE6B23"/>
    <w:rsid w:val="00EF0F1D"/>
    <w:rsid w:val="00EF3E1F"/>
    <w:rsid w:val="00F01EF8"/>
    <w:rsid w:val="00F02AC1"/>
    <w:rsid w:val="00F32941"/>
    <w:rsid w:val="00F62529"/>
    <w:rsid w:val="00F71346"/>
    <w:rsid w:val="00F73CD9"/>
    <w:rsid w:val="00F822D9"/>
    <w:rsid w:val="00F95B5D"/>
    <w:rsid w:val="00FA4219"/>
    <w:rsid w:val="00FA48D4"/>
    <w:rsid w:val="00FB4071"/>
    <w:rsid w:val="00FC3CAB"/>
    <w:rsid w:val="00FC6660"/>
    <w:rsid w:val="00FD6B84"/>
    <w:rsid w:val="00FF4E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49626"/>
  <w15:docId w15:val="{8197332B-7A26-4889-A389-3309611D1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E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3E41"/>
  </w:style>
  <w:style w:type="paragraph" w:styleId="Footer">
    <w:name w:val="footer"/>
    <w:basedOn w:val="Normal"/>
    <w:link w:val="FooterChar"/>
    <w:uiPriority w:val="99"/>
    <w:unhideWhenUsed/>
    <w:rsid w:val="00113E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3E41"/>
  </w:style>
  <w:style w:type="paragraph" w:styleId="ListParagraph">
    <w:name w:val="List Paragraph"/>
    <w:basedOn w:val="Normal"/>
    <w:uiPriority w:val="34"/>
    <w:qFormat/>
    <w:rsid w:val="00113E41"/>
    <w:pPr>
      <w:ind w:left="720"/>
      <w:contextualSpacing/>
    </w:pPr>
  </w:style>
  <w:style w:type="paragraph" w:styleId="BalloonText">
    <w:name w:val="Balloon Text"/>
    <w:basedOn w:val="Normal"/>
    <w:link w:val="BalloonTextChar"/>
    <w:uiPriority w:val="99"/>
    <w:semiHidden/>
    <w:unhideWhenUsed/>
    <w:rsid w:val="00D25D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5DB2"/>
    <w:rPr>
      <w:rFonts w:ascii="Segoe UI" w:hAnsi="Segoe UI" w:cs="Segoe UI"/>
      <w:sz w:val="18"/>
      <w:szCs w:val="18"/>
    </w:rPr>
  </w:style>
  <w:style w:type="character" w:styleId="PlaceholderText">
    <w:name w:val="Placeholder Text"/>
    <w:basedOn w:val="DefaultParagraphFont"/>
    <w:uiPriority w:val="99"/>
    <w:semiHidden/>
    <w:rsid w:val="007B667B"/>
    <w:rPr>
      <w:color w:val="808080"/>
    </w:rPr>
  </w:style>
  <w:style w:type="table" w:styleId="TableGrid">
    <w:name w:val="Table Grid"/>
    <w:basedOn w:val="TableNormal"/>
    <w:uiPriority w:val="39"/>
    <w:rsid w:val="007735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01E20"/>
    <w:pPr>
      <w:spacing w:before="100" w:beforeAutospacing="1" w:after="100" w:afterAutospacing="1" w:line="240" w:lineRule="auto"/>
    </w:pPr>
    <w:rPr>
      <w:rFonts w:ascii="Times New Roman" w:eastAsiaTheme="minorEastAsia" w:hAnsi="Times New Roman" w:cs="Times New Roman"/>
      <w:sz w:val="24"/>
      <w:szCs w:val="24"/>
    </w:rPr>
  </w:style>
  <w:style w:type="paragraph" w:styleId="Caption">
    <w:name w:val="caption"/>
    <w:basedOn w:val="Normal"/>
    <w:next w:val="Normal"/>
    <w:uiPriority w:val="35"/>
    <w:unhideWhenUsed/>
    <w:qFormat/>
    <w:rsid w:val="00BF4D02"/>
    <w:pPr>
      <w:spacing w:after="200" w:line="240" w:lineRule="auto"/>
    </w:pPr>
    <w:rPr>
      <w:i/>
      <w:iCs/>
      <w:color w:val="44546A" w:themeColor="text2"/>
      <w:sz w:val="18"/>
      <w:szCs w:val="18"/>
    </w:rPr>
  </w:style>
  <w:style w:type="character" w:styleId="Hyperlink">
    <w:name w:val="Hyperlink"/>
    <w:basedOn w:val="DefaultParagraphFont"/>
    <w:uiPriority w:val="99"/>
    <w:unhideWhenUsed/>
    <w:rsid w:val="002F54B1"/>
    <w:rPr>
      <w:color w:val="0563C1" w:themeColor="hyperlink"/>
      <w:u w:val="single"/>
    </w:rPr>
  </w:style>
  <w:style w:type="character" w:styleId="FollowedHyperlink">
    <w:name w:val="FollowedHyperlink"/>
    <w:basedOn w:val="DefaultParagraphFont"/>
    <w:uiPriority w:val="99"/>
    <w:semiHidden/>
    <w:unhideWhenUsed/>
    <w:rsid w:val="00FF4EF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5026498">
      <w:bodyDiv w:val="1"/>
      <w:marLeft w:val="0"/>
      <w:marRight w:val="0"/>
      <w:marTop w:val="0"/>
      <w:marBottom w:val="0"/>
      <w:divBdr>
        <w:top w:val="none" w:sz="0" w:space="0" w:color="auto"/>
        <w:left w:val="none" w:sz="0" w:space="0" w:color="auto"/>
        <w:bottom w:val="none" w:sz="0" w:space="0" w:color="auto"/>
        <w:right w:val="none" w:sz="0" w:space="0" w:color="auto"/>
      </w:divBdr>
    </w:div>
    <w:div w:id="1485900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wikipedia.org/wiki/Radon_transfor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dc:creator>
  <cp:keywords/>
  <dc:description/>
  <cp:lastModifiedBy>Ulas Dinc</cp:lastModifiedBy>
  <cp:revision>4</cp:revision>
  <cp:lastPrinted>2017-10-31T09:28:00Z</cp:lastPrinted>
  <dcterms:created xsi:type="dcterms:W3CDTF">2021-05-21T00:19:00Z</dcterms:created>
  <dcterms:modified xsi:type="dcterms:W3CDTF">2025-05-23T08:30:00Z</dcterms:modified>
</cp:coreProperties>
</file>